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5FF" w:rsidRPr="00F7743D" w:rsidRDefault="003555FF">
      <w:pPr>
        <w:widowControl w:val="0"/>
        <w:tabs>
          <w:tab w:val="center" w:pos="4680"/>
        </w:tabs>
        <w:rPr>
          <w:rFonts w:ascii="Calibri" w:hAnsi="Calibri" w:cs="Calibri"/>
          <w:b/>
          <w:sz w:val="32"/>
        </w:rPr>
      </w:pPr>
      <w:r>
        <w:fldChar w:fldCharType="begin"/>
      </w:r>
      <w:r>
        <w:instrText xml:space="preserve"> SEQ CHAPTER \h \r 1</w:instrText>
      </w:r>
      <w:r>
        <w:fldChar w:fldCharType="end"/>
      </w:r>
      <w:r>
        <w:rPr>
          <w:rFonts w:ascii="Arial" w:hAnsi="Arial"/>
          <w:sz w:val="32"/>
        </w:rPr>
        <w:tab/>
      </w:r>
      <w:r w:rsidR="00647CA9">
        <w:rPr>
          <w:rFonts w:ascii="Calibri" w:hAnsi="Calibri" w:cs="Calibri"/>
          <w:b/>
          <w:sz w:val="32"/>
        </w:rPr>
        <w:t>Workforce Solutions of Central Texas</w:t>
      </w:r>
    </w:p>
    <w:p w:rsidR="003555FF" w:rsidRPr="00F7743D" w:rsidRDefault="003555FF">
      <w:pPr>
        <w:widowControl w:val="0"/>
        <w:tabs>
          <w:tab w:val="center" w:pos="4680"/>
        </w:tabs>
        <w:rPr>
          <w:rFonts w:ascii="Calibri" w:hAnsi="Calibri" w:cs="Calibri"/>
          <w:sz w:val="32"/>
        </w:rPr>
      </w:pPr>
      <w:r w:rsidRPr="00F7743D">
        <w:rPr>
          <w:rFonts w:ascii="Calibri" w:hAnsi="Calibri" w:cs="Calibri"/>
          <w:b/>
          <w:sz w:val="32"/>
        </w:rPr>
        <w:tab/>
        <w:t>POSITION DESCRIPTION</w:t>
      </w:r>
    </w:p>
    <w:p w:rsidR="003555FF" w:rsidRPr="00F7743D" w:rsidRDefault="003555FF">
      <w:pPr>
        <w:widowControl w:val="0"/>
        <w:rPr>
          <w:rFonts w:ascii="Calibri" w:hAnsi="Calibri" w:cs="Calibri"/>
          <w:sz w:val="32"/>
        </w:rPr>
      </w:pPr>
    </w:p>
    <w:p w:rsidR="003555FF" w:rsidRPr="00F7743D" w:rsidRDefault="003555FF">
      <w:pPr>
        <w:widowControl w:val="0"/>
        <w:rPr>
          <w:rFonts w:ascii="Calibri" w:hAnsi="Calibri" w:cs="Calibri"/>
          <w:szCs w:val="24"/>
        </w:rPr>
      </w:pPr>
      <w:r w:rsidRPr="00F7743D">
        <w:rPr>
          <w:rFonts w:ascii="Calibri" w:hAnsi="Calibri" w:cs="Calibri"/>
          <w:b/>
          <w:szCs w:val="24"/>
        </w:rPr>
        <w:t>TITLE/CLASSIFICATION:</w:t>
      </w:r>
      <w:r w:rsidR="005E5964">
        <w:rPr>
          <w:rFonts w:ascii="Calibri" w:hAnsi="Calibri" w:cs="Calibri"/>
          <w:szCs w:val="24"/>
        </w:rPr>
        <w:t xml:space="preserve">  Workforce</w:t>
      </w:r>
      <w:r w:rsidR="00A47370">
        <w:rPr>
          <w:rFonts w:ascii="Calibri" w:hAnsi="Calibri" w:cs="Calibri"/>
          <w:szCs w:val="24"/>
        </w:rPr>
        <w:t xml:space="preserve"> Specialist, </w:t>
      </w:r>
      <w:r w:rsidR="00C31F05">
        <w:rPr>
          <w:rFonts w:ascii="Calibri" w:hAnsi="Calibri" w:cs="Calibri"/>
          <w:szCs w:val="24"/>
        </w:rPr>
        <w:t>Non</w:t>
      </w:r>
      <w:r w:rsidR="00595404">
        <w:rPr>
          <w:rFonts w:ascii="Calibri" w:hAnsi="Calibri" w:cs="Calibri"/>
          <w:szCs w:val="24"/>
        </w:rPr>
        <w:t>-</w:t>
      </w:r>
      <w:r w:rsidR="00C31F05">
        <w:rPr>
          <w:rFonts w:ascii="Calibri" w:hAnsi="Calibri" w:cs="Calibri"/>
          <w:szCs w:val="24"/>
        </w:rPr>
        <w:t>Custodial</w:t>
      </w:r>
      <w:r w:rsidR="00C00852">
        <w:rPr>
          <w:rFonts w:ascii="Calibri" w:hAnsi="Calibri" w:cs="Calibri"/>
          <w:szCs w:val="24"/>
        </w:rPr>
        <w:t xml:space="preserve"> </w:t>
      </w:r>
      <w:r w:rsidR="00C31F05">
        <w:rPr>
          <w:rFonts w:ascii="Calibri" w:hAnsi="Calibri" w:cs="Calibri"/>
          <w:szCs w:val="24"/>
        </w:rPr>
        <w:t>Parent</w:t>
      </w:r>
      <w:r w:rsidR="00A47370">
        <w:rPr>
          <w:rFonts w:ascii="Calibri" w:hAnsi="Calibri" w:cs="Calibri"/>
          <w:szCs w:val="24"/>
        </w:rPr>
        <w:t xml:space="preserve"> (NCP) Choices/SNAP E&amp;T Programs</w:t>
      </w:r>
    </w:p>
    <w:p w:rsidR="003555FF" w:rsidRPr="00F7743D" w:rsidRDefault="003555FF">
      <w:pPr>
        <w:widowControl w:val="0"/>
        <w:rPr>
          <w:rFonts w:ascii="Calibri" w:hAnsi="Calibri" w:cs="Calibri"/>
          <w:szCs w:val="24"/>
        </w:rPr>
      </w:pPr>
    </w:p>
    <w:p w:rsidR="003555FF" w:rsidRDefault="003555FF" w:rsidP="00D40BFF">
      <w:pPr>
        <w:widowControl w:val="0"/>
        <w:rPr>
          <w:rFonts w:ascii="Calibri" w:hAnsi="Calibri" w:cs="Calibri"/>
          <w:szCs w:val="24"/>
        </w:rPr>
      </w:pPr>
      <w:r w:rsidRPr="00F7743D">
        <w:rPr>
          <w:rFonts w:ascii="Calibri" w:hAnsi="Calibri" w:cs="Calibri"/>
          <w:b/>
          <w:bCs/>
          <w:szCs w:val="24"/>
        </w:rPr>
        <w:t>JOB DESCRIPTION:</w:t>
      </w:r>
      <w:r w:rsidRPr="00F7743D">
        <w:rPr>
          <w:rFonts w:ascii="Calibri" w:hAnsi="Calibri" w:cs="Calibri"/>
          <w:b/>
          <w:szCs w:val="24"/>
        </w:rPr>
        <w:t xml:space="preserve"> </w:t>
      </w:r>
      <w:r w:rsidR="00D40BFF" w:rsidRPr="00F7743D">
        <w:rPr>
          <w:rFonts w:ascii="Calibri" w:hAnsi="Calibri" w:cs="Calibri"/>
          <w:szCs w:val="24"/>
        </w:rPr>
        <w:t>Performs complex (jour</w:t>
      </w:r>
      <w:r w:rsidR="0075695E">
        <w:rPr>
          <w:rFonts w:ascii="Calibri" w:hAnsi="Calibri" w:cs="Calibri"/>
          <w:szCs w:val="24"/>
        </w:rPr>
        <w:t>ney-level) employment work. Position</w:t>
      </w:r>
      <w:r w:rsidR="00D40BFF" w:rsidRPr="00F7743D">
        <w:rPr>
          <w:rFonts w:ascii="Calibri" w:hAnsi="Calibri" w:cs="Calibri"/>
          <w:szCs w:val="24"/>
        </w:rPr>
        <w:t xml:space="preserve"> involves </w:t>
      </w:r>
      <w:r w:rsidR="0075695E">
        <w:rPr>
          <w:rFonts w:ascii="Calibri" w:hAnsi="Calibri" w:cs="Calibri"/>
          <w:szCs w:val="24"/>
        </w:rPr>
        <w:t>working directly with Non</w:t>
      </w:r>
      <w:r w:rsidR="00595404">
        <w:rPr>
          <w:rFonts w:ascii="Calibri" w:hAnsi="Calibri" w:cs="Calibri"/>
          <w:szCs w:val="24"/>
        </w:rPr>
        <w:t>-Custodial Parent</w:t>
      </w:r>
      <w:r w:rsidR="0075695E">
        <w:rPr>
          <w:rFonts w:ascii="Calibri" w:hAnsi="Calibri" w:cs="Calibri"/>
          <w:szCs w:val="24"/>
        </w:rPr>
        <w:t xml:space="preserve"> (NCP)</w:t>
      </w:r>
      <w:r w:rsidR="00595404">
        <w:rPr>
          <w:rFonts w:ascii="Calibri" w:hAnsi="Calibri" w:cs="Calibri"/>
          <w:szCs w:val="24"/>
        </w:rPr>
        <w:t xml:space="preserve"> customers</w:t>
      </w:r>
      <w:r w:rsidR="0075695E">
        <w:rPr>
          <w:rFonts w:ascii="Calibri" w:hAnsi="Calibri" w:cs="Calibri"/>
          <w:szCs w:val="24"/>
        </w:rPr>
        <w:t xml:space="preserve"> in partnership with the Office of the Attorney General (OAG)</w:t>
      </w:r>
      <w:r w:rsidR="003C3F51" w:rsidRPr="003C3F51">
        <w:t xml:space="preserve"> </w:t>
      </w:r>
      <w:r w:rsidR="003C3F51" w:rsidRPr="003C3F51">
        <w:rPr>
          <w:rFonts w:ascii="Calibri" w:hAnsi="Calibri" w:cs="Calibri"/>
          <w:szCs w:val="24"/>
        </w:rPr>
        <w:t>and Supplemental Nutrition Assistance Program (SNAP) customers to help them address barriers and find employment at the earliest opportunity by provi</w:t>
      </w:r>
      <w:r w:rsidR="003C3F51">
        <w:rPr>
          <w:rFonts w:ascii="Calibri" w:hAnsi="Calibri" w:cs="Calibri"/>
          <w:szCs w:val="24"/>
        </w:rPr>
        <w:t xml:space="preserve">ding case management services. </w:t>
      </w:r>
      <w:r w:rsidR="0075695E">
        <w:rPr>
          <w:rFonts w:ascii="Calibri" w:hAnsi="Calibri" w:cs="Calibri"/>
          <w:szCs w:val="24"/>
        </w:rPr>
        <w:t>Responsibiliti</w:t>
      </w:r>
      <w:r w:rsidR="004670D8">
        <w:rPr>
          <w:rFonts w:ascii="Calibri" w:hAnsi="Calibri" w:cs="Calibri"/>
          <w:szCs w:val="24"/>
        </w:rPr>
        <w:t>es include case management, working</w:t>
      </w:r>
      <w:r w:rsidR="0075695E">
        <w:rPr>
          <w:rFonts w:ascii="Calibri" w:hAnsi="Calibri" w:cs="Calibri"/>
          <w:szCs w:val="24"/>
        </w:rPr>
        <w:t xml:space="preserve"> with OAG staff/testifying at child support court, </w:t>
      </w:r>
      <w:r w:rsidR="00D40BFF" w:rsidRPr="00F7743D">
        <w:rPr>
          <w:rFonts w:ascii="Calibri" w:hAnsi="Calibri" w:cs="Calibri"/>
          <w:szCs w:val="24"/>
        </w:rPr>
        <w:t>conducting interviews t</w:t>
      </w:r>
      <w:r w:rsidR="005E5964">
        <w:rPr>
          <w:rFonts w:ascii="Calibri" w:hAnsi="Calibri" w:cs="Calibri"/>
          <w:szCs w:val="24"/>
        </w:rPr>
        <w:t xml:space="preserve">o assess </w:t>
      </w:r>
      <w:r w:rsidR="00D40BFF" w:rsidRPr="00F7743D">
        <w:rPr>
          <w:rFonts w:ascii="Calibri" w:hAnsi="Calibri" w:cs="Calibri"/>
          <w:szCs w:val="24"/>
        </w:rPr>
        <w:t>customer needs, disseminating information</w:t>
      </w:r>
      <w:r w:rsidR="003C3F51">
        <w:rPr>
          <w:rFonts w:ascii="Calibri" w:hAnsi="Calibri" w:cs="Calibri"/>
          <w:szCs w:val="24"/>
        </w:rPr>
        <w:t>,</w:t>
      </w:r>
      <w:r w:rsidR="00D40BFF" w:rsidRPr="00F7743D">
        <w:rPr>
          <w:rFonts w:ascii="Calibri" w:hAnsi="Calibri" w:cs="Calibri"/>
          <w:szCs w:val="24"/>
        </w:rPr>
        <w:t xml:space="preserve"> </w:t>
      </w:r>
      <w:r w:rsidR="003C3F51" w:rsidRPr="003C3F51">
        <w:rPr>
          <w:rFonts w:ascii="Calibri" w:hAnsi="Calibri" w:cs="Calibri"/>
          <w:szCs w:val="24"/>
        </w:rPr>
        <w:t>explanation of service requirements, data gathering, customer eligibility, intake and assessment and case management.</w:t>
      </w:r>
      <w:r w:rsidR="003C3F51">
        <w:rPr>
          <w:rFonts w:ascii="Calibri" w:hAnsi="Calibri" w:cs="Calibri"/>
          <w:szCs w:val="24"/>
        </w:rPr>
        <w:t xml:space="preserve"> Responsibilities also include SNAP E&amp;T case management;</w:t>
      </w:r>
      <w:r w:rsidR="00D40BFF" w:rsidRPr="00F7743D">
        <w:rPr>
          <w:rFonts w:ascii="Calibri" w:hAnsi="Calibri" w:cs="Calibri"/>
          <w:szCs w:val="24"/>
        </w:rPr>
        <w:t xml:space="preserve"> facilitating</w:t>
      </w:r>
      <w:r w:rsidR="0075695E">
        <w:rPr>
          <w:rFonts w:ascii="Calibri" w:hAnsi="Calibri" w:cs="Calibri"/>
          <w:szCs w:val="24"/>
        </w:rPr>
        <w:t xml:space="preserve"> access to</w:t>
      </w:r>
      <w:r w:rsidR="00D40BFF" w:rsidRPr="00F7743D">
        <w:rPr>
          <w:rFonts w:ascii="Calibri" w:hAnsi="Calibri" w:cs="Calibri"/>
          <w:szCs w:val="24"/>
        </w:rPr>
        <w:t xml:space="preserve"> programs and services, </w:t>
      </w:r>
      <w:r w:rsidR="003C3F51" w:rsidRPr="003C3F51">
        <w:rPr>
          <w:rFonts w:ascii="Calibri" w:hAnsi="Calibri" w:cs="Calibri"/>
          <w:szCs w:val="24"/>
        </w:rPr>
        <w:t xml:space="preserve">such as training and education services, employment services, childcare services and </w:t>
      </w:r>
      <w:r w:rsidR="00D40BFF" w:rsidRPr="00F7743D">
        <w:rPr>
          <w:rFonts w:ascii="Calibri" w:hAnsi="Calibri" w:cs="Calibri"/>
          <w:szCs w:val="24"/>
        </w:rPr>
        <w:t>providing employment counseling and customer support services. Works under general supervision, with moderate latitude for the use of initiative and independent judgment.</w:t>
      </w:r>
    </w:p>
    <w:p w:rsidR="003C3F51" w:rsidRDefault="003C3F51" w:rsidP="00D40BFF">
      <w:pPr>
        <w:widowControl w:val="0"/>
        <w:rPr>
          <w:rFonts w:ascii="Calibri" w:hAnsi="Calibri" w:cs="Calibri"/>
          <w:szCs w:val="24"/>
        </w:rPr>
      </w:pPr>
    </w:p>
    <w:p w:rsidR="008D0585" w:rsidRPr="00F7743D" w:rsidRDefault="008D0585">
      <w:pPr>
        <w:widowControl w:val="0"/>
        <w:rPr>
          <w:rFonts w:ascii="Calibri" w:hAnsi="Calibri" w:cs="Calibri"/>
          <w:bCs/>
          <w:szCs w:val="24"/>
        </w:rPr>
      </w:pPr>
      <w:r w:rsidRPr="00F7743D">
        <w:rPr>
          <w:rFonts w:ascii="Calibri" w:hAnsi="Calibri" w:cs="Calibri"/>
          <w:b/>
          <w:bCs/>
          <w:szCs w:val="24"/>
        </w:rPr>
        <w:t xml:space="preserve">PROGRAM CUSTOMERS: </w:t>
      </w:r>
      <w:r w:rsidR="0054371F">
        <w:rPr>
          <w:rFonts w:ascii="Calibri" w:hAnsi="Calibri" w:cs="Calibri"/>
          <w:bCs/>
          <w:szCs w:val="24"/>
        </w:rPr>
        <w:t>Non-Custodial Parents who</w:t>
      </w:r>
      <w:r w:rsidR="00595404">
        <w:rPr>
          <w:rFonts w:ascii="Calibri" w:hAnsi="Calibri" w:cs="Calibri"/>
          <w:bCs/>
          <w:szCs w:val="24"/>
        </w:rPr>
        <w:t xml:space="preserve"> are court ordered to participate and</w:t>
      </w:r>
      <w:r w:rsidR="003C3F51">
        <w:rPr>
          <w:rFonts w:ascii="Calibri" w:hAnsi="Calibri" w:cs="Calibri"/>
          <w:bCs/>
          <w:szCs w:val="24"/>
        </w:rPr>
        <w:t xml:space="preserve"> who</w:t>
      </w:r>
      <w:r w:rsidR="00595404">
        <w:rPr>
          <w:rFonts w:ascii="Calibri" w:hAnsi="Calibri" w:cs="Calibri"/>
          <w:bCs/>
          <w:szCs w:val="24"/>
        </w:rPr>
        <w:t xml:space="preserve"> face</w:t>
      </w:r>
      <w:r w:rsidRPr="00F7743D">
        <w:rPr>
          <w:rFonts w:ascii="Calibri" w:hAnsi="Calibri" w:cs="Calibri"/>
          <w:bCs/>
          <w:szCs w:val="24"/>
        </w:rPr>
        <w:t xml:space="preserve"> subs</w:t>
      </w:r>
      <w:r w:rsidR="003C3F51">
        <w:rPr>
          <w:rFonts w:ascii="Calibri" w:hAnsi="Calibri" w:cs="Calibri"/>
          <w:bCs/>
          <w:szCs w:val="24"/>
        </w:rPr>
        <w:t xml:space="preserve">tantial barriers to employment and </w:t>
      </w:r>
      <w:r w:rsidR="003C3F51" w:rsidRPr="003C3F51">
        <w:rPr>
          <w:rFonts w:ascii="Calibri" w:hAnsi="Calibri" w:cs="Calibri"/>
          <w:bCs/>
          <w:szCs w:val="24"/>
        </w:rPr>
        <w:t>Supplemental Nutrition Assistance Program (SNAP) customers to help them address barriers and find employment at the earliest opportunity</w:t>
      </w:r>
      <w:r w:rsidR="003C3F51">
        <w:rPr>
          <w:rFonts w:ascii="Calibri" w:hAnsi="Calibri" w:cs="Calibri"/>
          <w:bCs/>
          <w:szCs w:val="24"/>
        </w:rPr>
        <w:t>.</w:t>
      </w:r>
    </w:p>
    <w:p w:rsidR="008D0585" w:rsidRPr="00F7743D" w:rsidRDefault="008D0585">
      <w:pPr>
        <w:widowControl w:val="0"/>
        <w:rPr>
          <w:rFonts w:ascii="Calibri" w:hAnsi="Calibri" w:cs="Calibri"/>
          <w:b/>
          <w:bCs/>
          <w:szCs w:val="24"/>
        </w:rPr>
      </w:pPr>
    </w:p>
    <w:p w:rsidR="003555FF" w:rsidRPr="00F7743D" w:rsidRDefault="003555FF">
      <w:pPr>
        <w:widowControl w:val="0"/>
        <w:rPr>
          <w:rFonts w:ascii="Calibri" w:hAnsi="Calibri" w:cs="Calibri"/>
          <w:b/>
          <w:bCs/>
          <w:szCs w:val="24"/>
        </w:rPr>
      </w:pPr>
      <w:r w:rsidRPr="00F7743D">
        <w:rPr>
          <w:rFonts w:ascii="Calibri" w:hAnsi="Calibri" w:cs="Calibri"/>
          <w:b/>
          <w:bCs/>
          <w:szCs w:val="24"/>
        </w:rPr>
        <w:t>DUTIES AND RESPONSIBILITIES:</w:t>
      </w:r>
      <w:r w:rsidRPr="00F7743D">
        <w:rPr>
          <w:rFonts w:ascii="Calibri" w:hAnsi="Calibri" w:cs="Calibri"/>
          <w:b/>
          <w:bCs/>
          <w:szCs w:val="24"/>
        </w:rPr>
        <w:tab/>
      </w:r>
      <w:r w:rsidRPr="00F7743D">
        <w:rPr>
          <w:rFonts w:ascii="Calibri" w:hAnsi="Calibri" w:cs="Calibri"/>
          <w:b/>
          <w:bCs/>
          <w:szCs w:val="24"/>
        </w:rPr>
        <w:tab/>
      </w:r>
      <w:r w:rsidRPr="00F7743D">
        <w:rPr>
          <w:rFonts w:ascii="Calibri" w:hAnsi="Calibri" w:cs="Calibri"/>
          <w:b/>
          <w:bCs/>
          <w:szCs w:val="24"/>
        </w:rPr>
        <w:tab/>
      </w:r>
      <w:r w:rsidRPr="00F7743D">
        <w:rPr>
          <w:rFonts w:ascii="Calibri" w:hAnsi="Calibri" w:cs="Calibri"/>
          <w:b/>
          <w:bCs/>
          <w:szCs w:val="24"/>
        </w:rPr>
        <w:tab/>
      </w:r>
      <w:r w:rsidRPr="00F7743D">
        <w:rPr>
          <w:rFonts w:ascii="Calibri" w:hAnsi="Calibri" w:cs="Calibri"/>
          <w:b/>
          <w:bCs/>
          <w:szCs w:val="24"/>
        </w:rPr>
        <w:tab/>
      </w:r>
      <w:r w:rsidRPr="00F7743D">
        <w:rPr>
          <w:rFonts w:ascii="Calibri" w:hAnsi="Calibri" w:cs="Calibri"/>
          <w:b/>
          <w:bCs/>
          <w:szCs w:val="24"/>
        </w:rPr>
        <w:tab/>
      </w:r>
      <w:r w:rsidRPr="00F7743D">
        <w:rPr>
          <w:rFonts w:ascii="Calibri" w:hAnsi="Calibri" w:cs="Calibri"/>
          <w:b/>
          <w:bCs/>
          <w:szCs w:val="24"/>
        </w:rPr>
        <w:tab/>
      </w:r>
    </w:p>
    <w:p w:rsidR="00741804" w:rsidRPr="00741804" w:rsidRDefault="00741804" w:rsidP="00741804">
      <w:pPr>
        <w:pStyle w:val="Level1"/>
        <w:numPr>
          <w:ilvl w:val="0"/>
          <w:numId w:val="4"/>
        </w:numPr>
        <w:rPr>
          <w:rFonts w:ascii="Calibri" w:hAnsi="Calibri" w:cs="Calibri"/>
          <w:szCs w:val="24"/>
        </w:rPr>
      </w:pPr>
      <w:r w:rsidRPr="00741804">
        <w:rPr>
          <w:rFonts w:ascii="Calibri" w:hAnsi="Calibri" w:cs="Calibri"/>
          <w:szCs w:val="24"/>
        </w:rPr>
        <w:t>Ability to adapt to change and embrace innovation.</w:t>
      </w:r>
    </w:p>
    <w:p w:rsidR="00741804" w:rsidRPr="00741804" w:rsidRDefault="00741804" w:rsidP="00741804">
      <w:pPr>
        <w:pStyle w:val="Level1"/>
        <w:numPr>
          <w:ilvl w:val="0"/>
          <w:numId w:val="4"/>
        </w:numPr>
        <w:rPr>
          <w:rFonts w:ascii="Calibri" w:hAnsi="Calibri" w:cs="Calibri"/>
          <w:szCs w:val="24"/>
        </w:rPr>
      </w:pPr>
      <w:r w:rsidRPr="00741804">
        <w:rPr>
          <w:rFonts w:ascii="Calibri" w:hAnsi="Calibri" w:cs="Calibri"/>
          <w:szCs w:val="24"/>
        </w:rPr>
        <w:t>Skilled in interviewing customers to assess and record information regarding training needs, education, experience, skills, interest, and other relevant factors to determine clients' career development opportunities and eligibility of benefits.</w:t>
      </w:r>
    </w:p>
    <w:p w:rsidR="00741804" w:rsidRPr="00741804" w:rsidRDefault="00741804" w:rsidP="00741804">
      <w:pPr>
        <w:pStyle w:val="Level1"/>
        <w:numPr>
          <w:ilvl w:val="0"/>
          <w:numId w:val="4"/>
        </w:numPr>
        <w:rPr>
          <w:rFonts w:ascii="Calibri" w:hAnsi="Calibri" w:cs="Calibri"/>
          <w:szCs w:val="24"/>
        </w:rPr>
      </w:pPr>
      <w:r w:rsidRPr="00741804">
        <w:rPr>
          <w:rFonts w:ascii="Calibri" w:hAnsi="Calibri" w:cs="Calibri"/>
          <w:szCs w:val="24"/>
        </w:rPr>
        <w:t>Maintains accurate and appropriate records for individual customers in the OAG Choices On-Line Tracking System (COLTS) &amp; The Workforce Info</w:t>
      </w:r>
      <w:r>
        <w:rPr>
          <w:rFonts w:ascii="Calibri" w:hAnsi="Calibri" w:cs="Calibri"/>
          <w:szCs w:val="24"/>
        </w:rPr>
        <w:t>rmation System of Texas (TWIST) and individual SNAP program customers.</w:t>
      </w:r>
    </w:p>
    <w:p w:rsidR="00741804" w:rsidRPr="00741804" w:rsidRDefault="00741804" w:rsidP="00741804">
      <w:pPr>
        <w:pStyle w:val="Level1"/>
        <w:numPr>
          <w:ilvl w:val="0"/>
          <w:numId w:val="4"/>
        </w:numPr>
        <w:rPr>
          <w:rFonts w:ascii="Calibri" w:hAnsi="Calibri" w:cs="Calibri"/>
          <w:szCs w:val="24"/>
        </w:rPr>
      </w:pPr>
      <w:r w:rsidRPr="00741804">
        <w:rPr>
          <w:rFonts w:ascii="Calibri" w:hAnsi="Calibri" w:cs="Calibri"/>
          <w:szCs w:val="24"/>
        </w:rPr>
        <w:t>Assists customers in developing effective résumés and cover letters.</w:t>
      </w:r>
    </w:p>
    <w:p w:rsidR="00741804" w:rsidRPr="00741804" w:rsidRDefault="00741804" w:rsidP="00741804">
      <w:pPr>
        <w:pStyle w:val="Level1"/>
        <w:numPr>
          <w:ilvl w:val="0"/>
          <w:numId w:val="4"/>
        </w:numPr>
        <w:rPr>
          <w:rFonts w:ascii="Calibri" w:hAnsi="Calibri" w:cs="Calibri"/>
          <w:szCs w:val="24"/>
        </w:rPr>
      </w:pPr>
      <w:r>
        <w:rPr>
          <w:rFonts w:ascii="Calibri" w:hAnsi="Calibri" w:cs="Calibri"/>
          <w:szCs w:val="24"/>
        </w:rPr>
        <w:t>Maintains knowledge of the i</w:t>
      </w:r>
      <w:r w:rsidRPr="00741804">
        <w:rPr>
          <w:rFonts w:ascii="Calibri" w:hAnsi="Calibri" w:cs="Calibri"/>
          <w:szCs w:val="24"/>
        </w:rPr>
        <w:t>nternet, job banks, career exploration, and other software and resource materials to assist customers (career awareness/ development and job search)</w:t>
      </w:r>
    </w:p>
    <w:p w:rsidR="00741804" w:rsidRPr="00741804" w:rsidRDefault="00741804" w:rsidP="00741804">
      <w:pPr>
        <w:pStyle w:val="Level1"/>
        <w:numPr>
          <w:ilvl w:val="0"/>
          <w:numId w:val="4"/>
        </w:numPr>
        <w:rPr>
          <w:rFonts w:ascii="Calibri" w:hAnsi="Calibri" w:cs="Calibri"/>
          <w:szCs w:val="24"/>
        </w:rPr>
      </w:pPr>
      <w:r w:rsidRPr="00741804">
        <w:rPr>
          <w:rFonts w:ascii="Calibri" w:hAnsi="Calibri" w:cs="Calibri"/>
          <w:szCs w:val="24"/>
        </w:rPr>
        <w:t>Develops and maintains employer contacts to facilitate job placements,</w:t>
      </w:r>
    </w:p>
    <w:p w:rsidR="00741804" w:rsidRPr="00741804" w:rsidRDefault="00741804" w:rsidP="00741804">
      <w:pPr>
        <w:pStyle w:val="Level1"/>
        <w:numPr>
          <w:ilvl w:val="0"/>
          <w:numId w:val="4"/>
        </w:numPr>
        <w:rPr>
          <w:rFonts w:ascii="Calibri" w:hAnsi="Calibri" w:cs="Calibri"/>
          <w:szCs w:val="24"/>
        </w:rPr>
      </w:pPr>
      <w:r w:rsidRPr="00741804">
        <w:rPr>
          <w:rFonts w:ascii="Calibri" w:hAnsi="Calibri" w:cs="Calibri"/>
          <w:szCs w:val="24"/>
        </w:rPr>
        <w:t>Maintains knowledge of various community resources and makes referrals as appropriate.</w:t>
      </w:r>
    </w:p>
    <w:p w:rsidR="00741804" w:rsidRPr="00741804" w:rsidRDefault="00741804" w:rsidP="00741804">
      <w:pPr>
        <w:pStyle w:val="Level1"/>
        <w:numPr>
          <w:ilvl w:val="0"/>
          <w:numId w:val="4"/>
        </w:numPr>
        <w:rPr>
          <w:rFonts w:ascii="Calibri" w:hAnsi="Calibri" w:cs="Calibri"/>
          <w:szCs w:val="24"/>
        </w:rPr>
      </w:pPr>
      <w:r w:rsidRPr="00741804">
        <w:rPr>
          <w:rFonts w:ascii="Calibri" w:hAnsi="Calibri" w:cs="Calibri"/>
          <w:szCs w:val="24"/>
        </w:rPr>
        <w:t>Demonstrates knowledge of program regulations, and complies with, policies and procedures for determination of program eligibility and various labor laws as required.</w:t>
      </w:r>
    </w:p>
    <w:p w:rsidR="00741804" w:rsidRPr="00741804" w:rsidRDefault="00741804" w:rsidP="00741804">
      <w:pPr>
        <w:pStyle w:val="Level1"/>
        <w:numPr>
          <w:ilvl w:val="0"/>
          <w:numId w:val="4"/>
        </w:numPr>
        <w:rPr>
          <w:rFonts w:ascii="Calibri" w:hAnsi="Calibri" w:cs="Calibri"/>
          <w:szCs w:val="24"/>
        </w:rPr>
      </w:pPr>
      <w:r w:rsidRPr="00741804">
        <w:rPr>
          <w:rFonts w:ascii="Calibri" w:hAnsi="Calibri" w:cs="Calibri"/>
          <w:szCs w:val="24"/>
        </w:rPr>
        <w:t>Demonstrates knowledge and ability to prepare appropriate program service plans.</w:t>
      </w:r>
    </w:p>
    <w:p w:rsidR="00741804" w:rsidRPr="00741804" w:rsidRDefault="00741804" w:rsidP="00741804">
      <w:pPr>
        <w:pStyle w:val="Level1"/>
        <w:numPr>
          <w:ilvl w:val="0"/>
          <w:numId w:val="4"/>
        </w:numPr>
        <w:rPr>
          <w:rFonts w:ascii="Calibri" w:hAnsi="Calibri" w:cs="Calibri"/>
          <w:szCs w:val="24"/>
        </w:rPr>
      </w:pPr>
      <w:r w:rsidRPr="00741804">
        <w:rPr>
          <w:rFonts w:ascii="Calibri" w:hAnsi="Calibri" w:cs="Calibri"/>
          <w:szCs w:val="24"/>
        </w:rPr>
        <w:t>Submits appropriate program applications and enrollment documents and records in a timely and accurate manner</w:t>
      </w:r>
    </w:p>
    <w:p w:rsidR="00741804" w:rsidRPr="00741804" w:rsidRDefault="00741804" w:rsidP="00741804">
      <w:pPr>
        <w:pStyle w:val="Level1"/>
        <w:numPr>
          <w:ilvl w:val="0"/>
          <w:numId w:val="4"/>
        </w:numPr>
        <w:rPr>
          <w:rFonts w:ascii="Calibri" w:hAnsi="Calibri" w:cs="Calibri"/>
          <w:szCs w:val="24"/>
        </w:rPr>
      </w:pPr>
      <w:r w:rsidRPr="00741804">
        <w:rPr>
          <w:rFonts w:ascii="Calibri" w:hAnsi="Calibri" w:cs="Calibri"/>
          <w:szCs w:val="24"/>
        </w:rPr>
        <w:t>Takes appropriate actions with customers within program requirements (follow-up, case management, exits, sanctions, terminations, etc.)</w:t>
      </w:r>
    </w:p>
    <w:p w:rsidR="00741804" w:rsidRPr="00741804" w:rsidRDefault="00741804" w:rsidP="00741804">
      <w:pPr>
        <w:pStyle w:val="Level1"/>
        <w:numPr>
          <w:ilvl w:val="0"/>
          <w:numId w:val="4"/>
        </w:numPr>
        <w:rPr>
          <w:rFonts w:ascii="Calibri" w:hAnsi="Calibri" w:cs="Calibri"/>
          <w:szCs w:val="24"/>
        </w:rPr>
      </w:pPr>
      <w:r w:rsidRPr="00741804">
        <w:rPr>
          <w:rFonts w:ascii="Calibri" w:hAnsi="Calibri" w:cs="Calibri"/>
          <w:szCs w:val="24"/>
        </w:rPr>
        <w:t>Demonstrates ability to create, plan, and implement activities in order to reach individual program goals.</w:t>
      </w:r>
    </w:p>
    <w:p w:rsidR="00741804" w:rsidRPr="00741804" w:rsidRDefault="00741804" w:rsidP="00741804">
      <w:pPr>
        <w:pStyle w:val="Level1"/>
        <w:numPr>
          <w:ilvl w:val="0"/>
          <w:numId w:val="4"/>
        </w:numPr>
        <w:rPr>
          <w:rFonts w:ascii="Calibri" w:hAnsi="Calibri" w:cs="Calibri"/>
          <w:szCs w:val="24"/>
        </w:rPr>
      </w:pPr>
      <w:r w:rsidRPr="00741804">
        <w:rPr>
          <w:rFonts w:ascii="Calibri" w:hAnsi="Calibri" w:cs="Calibri"/>
          <w:szCs w:val="24"/>
        </w:rPr>
        <w:t>Contributes to the success of overall program outcomes based on applicable program reports.</w:t>
      </w:r>
    </w:p>
    <w:p w:rsidR="00741804" w:rsidRPr="00741804" w:rsidRDefault="00741804" w:rsidP="00741804">
      <w:pPr>
        <w:pStyle w:val="Level1"/>
        <w:numPr>
          <w:ilvl w:val="0"/>
          <w:numId w:val="4"/>
        </w:numPr>
        <w:rPr>
          <w:rFonts w:ascii="Calibri" w:hAnsi="Calibri" w:cs="Calibri"/>
          <w:szCs w:val="24"/>
        </w:rPr>
      </w:pPr>
      <w:r w:rsidRPr="00741804">
        <w:rPr>
          <w:rFonts w:ascii="Calibri" w:hAnsi="Calibri" w:cs="Calibri"/>
          <w:szCs w:val="24"/>
        </w:rPr>
        <w:t>Conducts customer follow-up contacts to ensure compliance with all applicable program activities.</w:t>
      </w:r>
    </w:p>
    <w:p w:rsidR="00741804" w:rsidRPr="00741804" w:rsidRDefault="00741804" w:rsidP="00741804">
      <w:pPr>
        <w:pStyle w:val="Level1"/>
        <w:numPr>
          <w:ilvl w:val="0"/>
          <w:numId w:val="4"/>
        </w:numPr>
        <w:rPr>
          <w:rFonts w:ascii="Calibri" w:hAnsi="Calibri" w:cs="Calibri"/>
          <w:szCs w:val="24"/>
        </w:rPr>
      </w:pPr>
      <w:r w:rsidRPr="00741804">
        <w:rPr>
          <w:rFonts w:ascii="Calibri" w:hAnsi="Calibri" w:cs="Calibri"/>
          <w:szCs w:val="24"/>
        </w:rPr>
        <w:t>As part of a cross-functional, multi-program team, demonstrates knowledge of services, labor market information, and multi-program services.</w:t>
      </w:r>
    </w:p>
    <w:p w:rsidR="00741804" w:rsidRPr="00741804" w:rsidRDefault="00741804" w:rsidP="00741804">
      <w:pPr>
        <w:pStyle w:val="Level1"/>
        <w:numPr>
          <w:ilvl w:val="0"/>
          <w:numId w:val="4"/>
        </w:numPr>
        <w:rPr>
          <w:rFonts w:ascii="Calibri" w:hAnsi="Calibri" w:cs="Calibri"/>
          <w:szCs w:val="24"/>
        </w:rPr>
      </w:pPr>
      <w:r w:rsidRPr="00741804">
        <w:rPr>
          <w:rFonts w:ascii="Calibri" w:hAnsi="Calibri" w:cs="Calibri"/>
          <w:szCs w:val="24"/>
        </w:rPr>
        <w:t>Works with program partners to coordinate services for common customer groups.</w:t>
      </w:r>
    </w:p>
    <w:p w:rsidR="00741804" w:rsidRPr="00741804" w:rsidRDefault="00741804" w:rsidP="00741804">
      <w:pPr>
        <w:pStyle w:val="Level1"/>
        <w:numPr>
          <w:ilvl w:val="0"/>
          <w:numId w:val="4"/>
        </w:numPr>
        <w:rPr>
          <w:rFonts w:ascii="Calibri" w:hAnsi="Calibri" w:cs="Calibri"/>
          <w:szCs w:val="24"/>
        </w:rPr>
      </w:pPr>
      <w:r w:rsidRPr="00741804">
        <w:rPr>
          <w:rFonts w:ascii="Calibri" w:hAnsi="Calibri" w:cs="Calibri"/>
          <w:szCs w:val="24"/>
        </w:rPr>
        <w:t>Demonstrates ability to accurately prepare all program and service documentation forms and records and submit in a timely manner.</w:t>
      </w:r>
    </w:p>
    <w:p w:rsidR="00741804" w:rsidRPr="00741804" w:rsidRDefault="00741804" w:rsidP="00741804">
      <w:pPr>
        <w:pStyle w:val="Level1"/>
        <w:numPr>
          <w:ilvl w:val="0"/>
          <w:numId w:val="4"/>
        </w:numPr>
        <w:rPr>
          <w:rFonts w:ascii="Calibri" w:hAnsi="Calibri" w:cs="Calibri"/>
          <w:szCs w:val="24"/>
        </w:rPr>
      </w:pPr>
      <w:r w:rsidRPr="00741804">
        <w:rPr>
          <w:rFonts w:ascii="Calibri" w:hAnsi="Calibri" w:cs="Calibri"/>
          <w:szCs w:val="24"/>
        </w:rPr>
        <w:t>Refers customers to educational facilities, training programs, and for information on financial assistance as appropriate.</w:t>
      </w:r>
    </w:p>
    <w:p w:rsidR="00741804" w:rsidRPr="00741804" w:rsidRDefault="00741804" w:rsidP="00741804">
      <w:pPr>
        <w:pStyle w:val="Level1"/>
        <w:numPr>
          <w:ilvl w:val="0"/>
          <w:numId w:val="4"/>
        </w:numPr>
        <w:rPr>
          <w:rFonts w:ascii="Calibri" w:hAnsi="Calibri" w:cs="Calibri"/>
          <w:szCs w:val="24"/>
        </w:rPr>
      </w:pPr>
      <w:r w:rsidRPr="00741804">
        <w:rPr>
          <w:rFonts w:ascii="Calibri" w:hAnsi="Calibri" w:cs="Calibri"/>
          <w:szCs w:val="24"/>
        </w:rPr>
        <w:t>Effectively and accurately presents overviews and communicates information.</w:t>
      </w:r>
    </w:p>
    <w:p w:rsidR="00741804" w:rsidRPr="00741804" w:rsidRDefault="00741804" w:rsidP="00741804">
      <w:pPr>
        <w:pStyle w:val="Level1"/>
        <w:numPr>
          <w:ilvl w:val="0"/>
          <w:numId w:val="4"/>
        </w:numPr>
        <w:rPr>
          <w:rFonts w:ascii="Calibri" w:hAnsi="Calibri" w:cs="Calibri"/>
          <w:szCs w:val="24"/>
        </w:rPr>
      </w:pPr>
      <w:r w:rsidRPr="00741804">
        <w:rPr>
          <w:rFonts w:ascii="Calibri" w:hAnsi="Calibri" w:cs="Calibri"/>
          <w:szCs w:val="24"/>
        </w:rPr>
        <w:t>Follows established procedures for orientations and demonstrates effective presentation and group management skills.</w:t>
      </w:r>
    </w:p>
    <w:p w:rsidR="00741804" w:rsidRPr="00741804" w:rsidRDefault="00741804" w:rsidP="00741804">
      <w:pPr>
        <w:pStyle w:val="Level1"/>
        <w:numPr>
          <w:ilvl w:val="0"/>
          <w:numId w:val="4"/>
        </w:numPr>
        <w:rPr>
          <w:rFonts w:ascii="Calibri" w:hAnsi="Calibri" w:cs="Calibri"/>
          <w:szCs w:val="24"/>
        </w:rPr>
      </w:pPr>
      <w:r w:rsidRPr="00741804">
        <w:rPr>
          <w:rFonts w:ascii="Calibri" w:hAnsi="Calibri" w:cs="Calibri"/>
          <w:szCs w:val="24"/>
        </w:rPr>
        <w:t>Effectively facilitates workshops and/or classroom activities.</w:t>
      </w:r>
    </w:p>
    <w:p w:rsidR="00741804" w:rsidRPr="00741804" w:rsidRDefault="00741804" w:rsidP="00741804">
      <w:pPr>
        <w:pStyle w:val="Level1"/>
        <w:numPr>
          <w:ilvl w:val="0"/>
          <w:numId w:val="4"/>
        </w:numPr>
        <w:rPr>
          <w:rFonts w:ascii="Calibri" w:hAnsi="Calibri" w:cs="Calibri"/>
          <w:szCs w:val="24"/>
        </w:rPr>
      </w:pPr>
      <w:r w:rsidRPr="00741804">
        <w:rPr>
          <w:rFonts w:ascii="Calibri" w:hAnsi="Calibri" w:cs="Calibri"/>
          <w:szCs w:val="24"/>
        </w:rPr>
        <w:t>Correctly administers appropriate assessment instruments as required.</w:t>
      </w:r>
    </w:p>
    <w:p w:rsidR="00741804" w:rsidRPr="00741804" w:rsidRDefault="00741804" w:rsidP="00741804">
      <w:pPr>
        <w:pStyle w:val="Level1"/>
        <w:numPr>
          <w:ilvl w:val="0"/>
          <w:numId w:val="4"/>
        </w:numPr>
        <w:rPr>
          <w:rFonts w:ascii="Calibri" w:hAnsi="Calibri" w:cs="Calibri"/>
          <w:szCs w:val="24"/>
        </w:rPr>
      </w:pPr>
      <w:r w:rsidRPr="00741804">
        <w:rPr>
          <w:rFonts w:ascii="Calibri" w:hAnsi="Calibri" w:cs="Calibri"/>
          <w:szCs w:val="24"/>
        </w:rPr>
        <w:t>Demonstrates ability to accurately interpret and communicate assessment results to the customer.</w:t>
      </w:r>
    </w:p>
    <w:p w:rsidR="00741804" w:rsidRPr="00741804" w:rsidRDefault="00741804" w:rsidP="00741804">
      <w:pPr>
        <w:pStyle w:val="Level1"/>
        <w:numPr>
          <w:ilvl w:val="0"/>
          <w:numId w:val="4"/>
        </w:numPr>
        <w:rPr>
          <w:rFonts w:ascii="Calibri" w:hAnsi="Calibri" w:cs="Calibri"/>
          <w:szCs w:val="24"/>
        </w:rPr>
      </w:pPr>
      <w:r w:rsidRPr="00741804">
        <w:rPr>
          <w:rFonts w:ascii="Calibri" w:hAnsi="Calibri" w:cs="Calibri"/>
          <w:szCs w:val="24"/>
        </w:rPr>
        <w:t>Prepares accurate and appropriate case notes.</w:t>
      </w:r>
    </w:p>
    <w:p w:rsidR="00741804" w:rsidRPr="00741804" w:rsidRDefault="00741804" w:rsidP="00741804">
      <w:pPr>
        <w:pStyle w:val="Level1"/>
        <w:numPr>
          <w:ilvl w:val="0"/>
          <w:numId w:val="4"/>
        </w:numPr>
        <w:rPr>
          <w:rFonts w:ascii="Calibri" w:hAnsi="Calibri" w:cs="Calibri"/>
          <w:szCs w:val="24"/>
        </w:rPr>
      </w:pPr>
      <w:r w:rsidRPr="00741804">
        <w:rPr>
          <w:rFonts w:ascii="Calibri" w:hAnsi="Calibri" w:cs="Calibri"/>
          <w:szCs w:val="24"/>
        </w:rPr>
        <w:t>Accomplishes data entry and related activities correctly and within acceptable time limits.</w:t>
      </w:r>
    </w:p>
    <w:p w:rsidR="00741804" w:rsidRPr="00741804" w:rsidRDefault="00741804" w:rsidP="00741804">
      <w:pPr>
        <w:pStyle w:val="Level1"/>
        <w:numPr>
          <w:ilvl w:val="0"/>
          <w:numId w:val="4"/>
        </w:numPr>
        <w:rPr>
          <w:rFonts w:ascii="Calibri" w:hAnsi="Calibri" w:cs="Calibri"/>
          <w:szCs w:val="24"/>
        </w:rPr>
      </w:pPr>
      <w:r w:rsidRPr="00741804">
        <w:rPr>
          <w:rFonts w:ascii="Calibri" w:hAnsi="Calibri" w:cs="Calibri"/>
          <w:szCs w:val="24"/>
        </w:rPr>
        <w:t>Manages and monitors distribution of support services following established policy and procedures.</w:t>
      </w:r>
    </w:p>
    <w:p w:rsidR="00741804" w:rsidRPr="00741804" w:rsidRDefault="00741804" w:rsidP="00741804">
      <w:pPr>
        <w:pStyle w:val="Level1"/>
        <w:numPr>
          <w:ilvl w:val="0"/>
          <w:numId w:val="4"/>
        </w:numPr>
        <w:rPr>
          <w:rFonts w:ascii="Calibri" w:hAnsi="Calibri" w:cs="Calibri"/>
          <w:szCs w:val="24"/>
        </w:rPr>
      </w:pPr>
      <w:r w:rsidRPr="00741804">
        <w:rPr>
          <w:rFonts w:ascii="Calibri" w:hAnsi="Calibri" w:cs="Calibri"/>
          <w:szCs w:val="24"/>
        </w:rPr>
        <w:t>May counsel clients who have complex job placement or job adjustment challenges.</w:t>
      </w:r>
    </w:p>
    <w:p w:rsidR="00741804" w:rsidRPr="00741804" w:rsidRDefault="00741804" w:rsidP="00741804">
      <w:pPr>
        <w:pStyle w:val="Level1"/>
        <w:numPr>
          <w:ilvl w:val="0"/>
          <w:numId w:val="4"/>
        </w:numPr>
        <w:rPr>
          <w:rFonts w:ascii="Calibri" w:hAnsi="Calibri" w:cs="Calibri"/>
          <w:szCs w:val="24"/>
        </w:rPr>
      </w:pPr>
      <w:r w:rsidRPr="00741804">
        <w:rPr>
          <w:rFonts w:ascii="Calibri" w:hAnsi="Calibri" w:cs="Calibri"/>
          <w:szCs w:val="24"/>
        </w:rPr>
        <w:t>Prepares accurate and reliable budget projections as required.</w:t>
      </w:r>
    </w:p>
    <w:p w:rsidR="00741804" w:rsidRPr="00741804" w:rsidRDefault="00741804" w:rsidP="00741804">
      <w:pPr>
        <w:pStyle w:val="Level1"/>
        <w:numPr>
          <w:ilvl w:val="0"/>
          <w:numId w:val="4"/>
        </w:numPr>
        <w:rPr>
          <w:rFonts w:ascii="Calibri" w:hAnsi="Calibri" w:cs="Calibri"/>
          <w:szCs w:val="24"/>
        </w:rPr>
      </w:pPr>
      <w:r w:rsidRPr="00741804">
        <w:rPr>
          <w:rFonts w:ascii="Calibri" w:hAnsi="Calibri" w:cs="Calibri"/>
          <w:szCs w:val="24"/>
        </w:rPr>
        <w:t>Demonstrates knowledge of various community resources and makes referrals as appropriate.</w:t>
      </w:r>
    </w:p>
    <w:p w:rsidR="00741804" w:rsidRPr="00741804" w:rsidRDefault="00741804" w:rsidP="00741804">
      <w:pPr>
        <w:pStyle w:val="Level1"/>
        <w:numPr>
          <w:ilvl w:val="0"/>
          <w:numId w:val="4"/>
        </w:numPr>
        <w:rPr>
          <w:rFonts w:ascii="Calibri" w:hAnsi="Calibri" w:cs="Calibri"/>
          <w:szCs w:val="24"/>
        </w:rPr>
      </w:pPr>
      <w:r w:rsidRPr="00741804">
        <w:rPr>
          <w:rFonts w:ascii="Calibri" w:hAnsi="Calibri" w:cs="Calibri"/>
          <w:szCs w:val="24"/>
        </w:rPr>
        <w:t xml:space="preserve">Demonstrates knowledge of Work </w:t>
      </w:r>
      <w:proofErr w:type="gramStart"/>
      <w:r w:rsidRPr="00741804">
        <w:rPr>
          <w:rFonts w:ascii="Calibri" w:hAnsi="Calibri" w:cs="Calibri"/>
          <w:szCs w:val="24"/>
        </w:rPr>
        <w:t>In</w:t>
      </w:r>
      <w:proofErr w:type="gramEnd"/>
      <w:r w:rsidRPr="00741804">
        <w:rPr>
          <w:rFonts w:ascii="Calibri" w:hAnsi="Calibri" w:cs="Calibri"/>
          <w:szCs w:val="24"/>
        </w:rPr>
        <w:t xml:space="preserve"> Texas, TWIST, and other applicable Internet based web sites.</w:t>
      </w:r>
    </w:p>
    <w:p w:rsidR="00741804" w:rsidRPr="00741804" w:rsidRDefault="00741804" w:rsidP="00741804">
      <w:pPr>
        <w:pStyle w:val="Level1"/>
        <w:numPr>
          <w:ilvl w:val="0"/>
          <w:numId w:val="4"/>
        </w:numPr>
        <w:rPr>
          <w:rFonts w:ascii="Calibri" w:hAnsi="Calibri" w:cs="Calibri"/>
          <w:szCs w:val="24"/>
        </w:rPr>
      </w:pPr>
      <w:r w:rsidRPr="00741804">
        <w:rPr>
          <w:rFonts w:ascii="Calibri" w:hAnsi="Calibri" w:cs="Calibri"/>
          <w:szCs w:val="24"/>
        </w:rPr>
        <w:t>Refers qualified customers on job orders.</w:t>
      </w:r>
    </w:p>
    <w:p w:rsidR="00741804" w:rsidRPr="00741804" w:rsidRDefault="00741804" w:rsidP="00741804">
      <w:pPr>
        <w:pStyle w:val="Level1"/>
        <w:numPr>
          <w:ilvl w:val="0"/>
          <w:numId w:val="4"/>
        </w:numPr>
        <w:rPr>
          <w:rFonts w:ascii="Calibri" w:hAnsi="Calibri" w:cs="Calibri"/>
          <w:szCs w:val="24"/>
        </w:rPr>
      </w:pPr>
      <w:r w:rsidRPr="00741804">
        <w:rPr>
          <w:rFonts w:ascii="Calibri" w:hAnsi="Calibri" w:cs="Calibri"/>
          <w:szCs w:val="24"/>
        </w:rPr>
        <w:t>Demonstrates ability to create and develop appropriate marketing/resource materials, presentations, and curriculum.</w:t>
      </w:r>
    </w:p>
    <w:p w:rsidR="00C445A3" w:rsidRPr="00F7743D" w:rsidRDefault="00741804" w:rsidP="00741804">
      <w:pPr>
        <w:pStyle w:val="Level1"/>
        <w:numPr>
          <w:ilvl w:val="0"/>
          <w:numId w:val="4"/>
        </w:numPr>
        <w:rPr>
          <w:rFonts w:ascii="Calibri" w:hAnsi="Calibri" w:cs="Calibri"/>
          <w:szCs w:val="24"/>
        </w:rPr>
      </w:pPr>
      <w:r w:rsidRPr="00741804">
        <w:rPr>
          <w:rFonts w:ascii="Calibri" w:hAnsi="Calibri" w:cs="Calibri"/>
          <w:szCs w:val="24"/>
        </w:rPr>
        <w:t>Other duties as assigned.</w:t>
      </w:r>
    </w:p>
    <w:p w:rsidR="00741804" w:rsidRDefault="00741804">
      <w:pPr>
        <w:widowControl w:val="0"/>
        <w:rPr>
          <w:rFonts w:ascii="Calibri" w:hAnsi="Calibri" w:cs="Calibri"/>
          <w:b/>
          <w:szCs w:val="24"/>
        </w:rPr>
      </w:pPr>
    </w:p>
    <w:p w:rsidR="003555FF" w:rsidRPr="00F7743D" w:rsidRDefault="003555FF">
      <w:pPr>
        <w:widowControl w:val="0"/>
        <w:rPr>
          <w:rFonts w:ascii="Calibri" w:hAnsi="Calibri" w:cs="Calibri"/>
          <w:szCs w:val="24"/>
        </w:rPr>
      </w:pPr>
      <w:bookmarkStart w:id="0" w:name="_GoBack"/>
      <w:bookmarkEnd w:id="0"/>
      <w:r w:rsidRPr="00F7743D">
        <w:rPr>
          <w:rFonts w:ascii="Calibri" w:hAnsi="Calibri" w:cs="Calibri"/>
          <w:b/>
          <w:szCs w:val="24"/>
        </w:rPr>
        <w:t>Qualifications</w:t>
      </w:r>
      <w:r w:rsidRPr="00F7743D">
        <w:rPr>
          <w:rFonts w:ascii="Calibri" w:hAnsi="Calibri" w:cs="Calibri"/>
          <w:szCs w:val="24"/>
        </w:rPr>
        <w:t>: The requirements listed below are representative of the knowledge, skills, and/or ability required. Persons with disabilities may expect reasonable accommodations to perform essential functions.</w:t>
      </w:r>
    </w:p>
    <w:p w:rsidR="003555FF" w:rsidRPr="00F7743D" w:rsidRDefault="003555FF">
      <w:pPr>
        <w:widowControl w:val="0"/>
        <w:rPr>
          <w:rFonts w:ascii="Calibri" w:hAnsi="Calibri" w:cs="Calibri"/>
          <w:szCs w:val="24"/>
        </w:rPr>
      </w:pPr>
    </w:p>
    <w:p w:rsidR="003555FF" w:rsidRPr="00F7743D" w:rsidRDefault="003555FF">
      <w:pPr>
        <w:widowControl w:val="0"/>
        <w:rPr>
          <w:rFonts w:ascii="Calibri" w:hAnsi="Calibri" w:cs="Calibri"/>
          <w:szCs w:val="24"/>
        </w:rPr>
      </w:pPr>
      <w:r w:rsidRPr="00F7743D">
        <w:rPr>
          <w:rFonts w:ascii="Calibri" w:hAnsi="Calibri" w:cs="Calibri"/>
          <w:b/>
          <w:szCs w:val="24"/>
        </w:rPr>
        <w:t>Education and/or Experience:</w:t>
      </w:r>
      <w:r w:rsidRPr="00F7743D">
        <w:rPr>
          <w:rFonts w:ascii="Calibri" w:hAnsi="Calibri" w:cs="Calibri"/>
          <w:szCs w:val="24"/>
        </w:rPr>
        <w:t xml:space="preserve"> </w:t>
      </w:r>
      <w:r w:rsidR="00504729" w:rsidRPr="00F7743D">
        <w:rPr>
          <w:rFonts w:ascii="Calibri" w:hAnsi="Calibri" w:cs="Calibri"/>
          <w:szCs w:val="24"/>
        </w:rPr>
        <w:t>Bachelor</w:t>
      </w:r>
      <w:r w:rsidRPr="00F7743D">
        <w:rPr>
          <w:rFonts w:ascii="Calibri" w:hAnsi="Calibri" w:cs="Calibri"/>
          <w:szCs w:val="24"/>
        </w:rPr>
        <w:t xml:space="preserve"> degree in human services, business, education, or related field from an accredited four-year college or university</w:t>
      </w:r>
      <w:r w:rsidR="00504729" w:rsidRPr="00F7743D">
        <w:rPr>
          <w:rFonts w:ascii="Calibri" w:hAnsi="Calibri" w:cs="Calibri"/>
          <w:szCs w:val="24"/>
        </w:rPr>
        <w:t xml:space="preserve"> required</w:t>
      </w:r>
      <w:r w:rsidRPr="00F7743D">
        <w:rPr>
          <w:rFonts w:ascii="Calibri" w:hAnsi="Calibri" w:cs="Calibri"/>
          <w:szCs w:val="24"/>
        </w:rPr>
        <w:t>. One (1) year of qualifying experience may be substituted for each year (30 semester hours) of college up to a maximum of two years.</w:t>
      </w:r>
    </w:p>
    <w:p w:rsidR="003555FF" w:rsidRPr="00F7743D" w:rsidRDefault="003555FF">
      <w:pPr>
        <w:widowControl w:val="0"/>
        <w:rPr>
          <w:rFonts w:ascii="Calibri" w:hAnsi="Calibri" w:cs="Calibri"/>
          <w:szCs w:val="24"/>
        </w:rPr>
      </w:pPr>
      <w:r w:rsidRPr="00F7743D">
        <w:rPr>
          <w:rFonts w:ascii="Calibri" w:hAnsi="Calibri" w:cs="Calibri"/>
          <w:szCs w:val="24"/>
        </w:rPr>
        <w:tab/>
      </w:r>
      <w:r w:rsidRPr="00F7743D">
        <w:rPr>
          <w:rFonts w:ascii="Calibri" w:hAnsi="Calibri" w:cs="Calibri"/>
          <w:szCs w:val="24"/>
        </w:rPr>
        <w:tab/>
      </w:r>
      <w:r w:rsidRPr="00F7743D">
        <w:rPr>
          <w:rFonts w:ascii="Calibri" w:hAnsi="Calibri" w:cs="Calibri"/>
          <w:szCs w:val="24"/>
        </w:rPr>
        <w:tab/>
      </w:r>
      <w:r w:rsidRPr="00F7743D">
        <w:rPr>
          <w:rFonts w:ascii="Calibri" w:hAnsi="Calibri" w:cs="Calibri"/>
          <w:szCs w:val="24"/>
        </w:rPr>
        <w:tab/>
      </w:r>
      <w:r w:rsidRPr="00F7743D">
        <w:rPr>
          <w:rFonts w:ascii="Calibri" w:hAnsi="Calibri" w:cs="Calibri"/>
          <w:szCs w:val="24"/>
        </w:rPr>
        <w:tab/>
      </w:r>
    </w:p>
    <w:p w:rsidR="003555FF" w:rsidRPr="00F7743D" w:rsidRDefault="003555FF" w:rsidP="00ED0005">
      <w:pPr>
        <w:widowControl w:val="0"/>
        <w:rPr>
          <w:rFonts w:ascii="Calibri" w:hAnsi="Calibri" w:cs="Calibri"/>
          <w:szCs w:val="24"/>
        </w:rPr>
      </w:pPr>
      <w:r w:rsidRPr="00F7743D">
        <w:rPr>
          <w:rFonts w:ascii="Calibri" w:hAnsi="Calibri" w:cs="Calibri"/>
          <w:b/>
          <w:szCs w:val="24"/>
        </w:rPr>
        <w:lastRenderedPageBreak/>
        <w:t xml:space="preserve">Language Skills: </w:t>
      </w:r>
      <w:r w:rsidRPr="00F7743D">
        <w:rPr>
          <w:rFonts w:ascii="Calibri" w:hAnsi="Calibri" w:cs="Calibri"/>
          <w:szCs w:val="24"/>
        </w:rPr>
        <w:t>Ability</w:t>
      </w:r>
      <w:r w:rsidR="00D40BFF" w:rsidRPr="00F7743D">
        <w:rPr>
          <w:rFonts w:ascii="Calibri" w:hAnsi="Calibri" w:cs="Calibri"/>
          <w:szCs w:val="24"/>
        </w:rPr>
        <w:t xml:space="preserve"> to read, analyze and interpret</w:t>
      </w:r>
      <w:r w:rsidR="00ED0005" w:rsidRPr="00F7743D">
        <w:rPr>
          <w:rFonts w:ascii="Calibri" w:hAnsi="Calibri" w:cs="Calibri"/>
          <w:szCs w:val="24"/>
        </w:rPr>
        <w:t xml:space="preserve"> c</w:t>
      </w:r>
      <w:r w:rsidR="00D40BFF" w:rsidRPr="00F7743D">
        <w:rPr>
          <w:rFonts w:ascii="Calibri" w:hAnsi="Calibri" w:cs="Calibri"/>
          <w:szCs w:val="24"/>
        </w:rPr>
        <w:t xml:space="preserve">ustomer </w:t>
      </w:r>
      <w:r w:rsidR="00ED0005" w:rsidRPr="00F7743D">
        <w:rPr>
          <w:rFonts w:ascii="Calibri" w:hAnsi="Calibri" w:cs="Calibri"/>
          <w:szCs w:val="24"/>
        </w:rPr>
        <w:t>communications and po</w:t>
      </w:r>
      <w:r w:rsidR="00D40BFF" w:rsidRPr="00F7743D">
        <w:rPr>
          <w:rFonts w:ascii="Calibri" w:hAnsi="Calibri" w:cs="Calibri"/>
          <w:szCs w:val="24"/>
        </w:rPr>
        <w:t>licy and r</w:t>
      </w:r>
      <w:r w:rsidRPr="00F7743D">
        <w:rPr>
          <w:rFonts w:ascii="Calibri" w:hAnsi="Calibri" w:cs="Calibri"/>
          <w:szCs w:val="24"/>
        </w:rPr>
        <w:t xml:space="preserve">egulatory </w:t>
      </w:r>
      <w:r w:rsidR="00ED0005" w:rsidRPr="00F7743D">
        <w:rPr>
          <w:rFonts w:ascii="Calibri" w:hAnsi="Calibri" w:cs="Calibri"/>
          <w:szCs w:val="24"/>
        </w:rPr>
        <w:t xml:space="preserve">documents.  </w:t>
      </w:r>
      <w:r w:rsidRPr="00F7743D">
        <w:rPr>
          <w:rFonts w:ascii="Calibri" w:hAnsi="Calibri" w:cs="Calibri"/>
          <w:szCs w:val="24"/>
        </w:rPr>
        <w:t xml:space="preserve">Ability to effectively present ideas verbally </w:t>
      </w:r>
      <w:r w:rsidR="00ED0005" w:rsidRPr="00F7743D">
        <w:rPr>
          <w:rFonts w:ascii="Calibri" w:hAnsi="Calibri" w:cs="Calibri"/>
          <w:szCs w:val="24"/>
        </w:rPr>
        <w:t>including</w:t>
      </w:r>
      <w:r w:rsidRPr="00F7743D">
        <w:rPr>
          <w:rFonts w:ascii="Calibri" w:hAnsi="Calibri" w:cs="Calibri"/>
          <w:szCs w:val="24"/>
        </w:rPr>
        <w:t xml:space="preserve"> briefings and training classes.  Ability to write effectively using correct </w:t>
      </w:r>
      <w:r w:rsidR="00ED0005" w:rsidRPr="00F7743D">
        <w:rPr>
          <w:rFonts w:ascii="Calibri" w:hAnsi="Calibri" w:cs="Calibri"/>
          <w:szCs w:val="24"/>
        </w:rPr>
        <w:t>grammar when</w:t>
      </w:r>
      <w:r w:rsidRPr="00F7743D">
        <w:rPr>
          <w:rFonts w:ascii="Calibri" w:hAnsi="Calibri" w:cs="Calibri"/>
          <w:szCs w:val="24"/>
        </w:rPr>
        <w:t xml:space="preserve"> preparing memos, letters, reports, and customer case notes.</w:t>
      </w:r>
    </w:p>
    <w:p w:rsidR="003555FF" w:rsidRPr="00F7743D" w:rsidRDefault="003555FF">
      <w:pPr>
        <w:widowControl w:val="0"/>
        <w:rPr>
          <w:rFonts w:ascii="Calibri" w:hAnsi="Calibri" w:cs="Calibri"/>
          <w:b/>
          <w:szCs w:val="24"/>
        </w:rPr>
      </w:pPr>
    </w:p>
    <w:p w:rsidR="003555FF" w:rsidRPr="00F7743D" w:rsidRDefault="003555FF">
      <w:pPr>
        <w:widowControl w:val="0"/>
        <w:rPr>
          <w:rFonts w:ascii="Calibri" w:hAnsi="Calibri" w:cs="Calibri"/>
          <w:b/>
          <w:szCs w:val="24"/>
        </w:rPr>
      </w:pPr>
      <w:r w:rsidRPr="00F7743D">
        <w:rPr>
          <w:rFonts w:ascii="Calibri" w:hAnsi="Calibri" w:cs="Calibri"/>
          <w:b/>
          <w:szCs w:val="24"/>
        </w:rPr>
        <w:t>Mathematical Skills:</w:t>
      </w:r>
      <w:r w:rsidRPr="00F7743D">
        <w:rPr>
          <w:rFonts w:ascii="Calibri" w:hAnsi="Calibri" w:cs="Calibri"/>
          <w:szCs w:val="24"/>
        </w:rPr>
        <w:t xml:space="preserve"> Ability to calculate figures and amounts such as </w:t>
      </w:r>
      <w:r w:rsidR="00ED0005" w:rsidRPr="00F7743D">
        <w:rPr>
          <w:rFonts w:ascii="Calibri" w:hAnsi="Calibri" w:cs="Calibri"/>
          <w:szCs w:val="24"/>
        </w:rPr>
        <w:t xml:space="preserve">hourly </w:t>
      </w:r>
      <w:r w:rsidRPr="00F7743D">
        <w:rPr>
          <w:rFonts w:ascii="Calibri" w:hAnsi="Calibri" w:cs="Calibri"/>
          <w:szCs w:val="24"/>
        </w:rPr>
        <w:t>percentages</w:t>
      </w:r>
      <w:r w:rsidR="00ED0005" w:rsidRPr="00F7743D">
        <w:rPr>
          <w:rFonts w:ascii="Calibri" w:hAnsi="Calibri" w:cs="Calibri"/>
          <w:szCs w:val="24"/>
        </w:rPr>
        <w:t xml:space="preserve"> of time worked</w:t>
      </w:r>
      <w:r w:rsidRPr="00F7743D">
        <w:rPr>
          <w:rFonts w:ascii="Calibri" w:hAnsi="Calibri" w:cs="Calibri"/>
          <w:szCs w:val="24"/>
        </w:rPr>
        <w:t xml:space="preserve">.   </w:t>
      </w:r>
    </w:p>
    <w:p w:rsidR="003555FF" w:rsidRPr="00F7743D" w:rsidRDefault="003555FF">
      <w:pPr>
        <w:widowControl w:val="0"/>
        <w:rPr>
          <w:rFonts w:ascii="Calibri" w:hAnsi="Calibri" w:cs="Calibri"/>
          <w:b/>
          <w:szCs w:val="24"/>
        </w:rPr>
      </w:pPr>
    </w:p>
    <w:p w:rsidR="003555FF" w:rsidRPr="00F7743D" w:rsidRDefault="003555FF">
      <w:pPr>
        <w:widowControl w:val="0"/>
        <w:rPr>
          <w:rFonts w:ascii="Calibri" w:hAnsi="Calibri" w:cs="Calibri"/>
          <w:szCs w:val="24"/>
        </w:rPr>
      </w:pPr>
      <w:r w:rsidRPr="00F7743D">
        <w:rPr>
          <w:rFonts w:ascii="Calibri" w:hAnsi="Calibri" w:cs="Calibri"/>
          <w:b/>
          <w:szCs w:val="24"/>
        </w:rPr>
        <w:t>Reasoning Skills:</w:t>
      </w:r>
      <w:r w:rsidRPr="00F7743D">
        <w:rPr>
          <w:rFonts w:ascii="Calibri" w:hAnsi="Calibri" w:cs="Calibri"/>
          <w:szCs w:val="24"/>
        </w:rPr>
        <w:t xml:space="preserve"> Ability to define problems, collect data, establish facts, and draw valid conclusions. </w:t>
      </w:r>
    </w:p>
    <w:p w:rsidR="00ED0005" w:rsidRPr="00F7743D" w:rsidRDefault="00ED0005">
      <w:pPr>
        <w:widowControl w:val="0"/>
        <w:rPr>
          <w:rFonts w:ascii="Calibri" w:hAnsi="Calibri" w:cs="Calibri"/>
          <w:b/>
          <w:szCs w:val="24"/>
        </w:rPr>
      </w:pPr>
    </w:p>
    <w:p w:rsidR="003555FF" w:rsidRPr="00F7743D" w:rsidRDefault="003555FF">
      <w:pPr>
        <w:widowControl w:val="0"/>
        <w:rPr>
          <w:rFonts w:ascii="Calibri" w:hAnsi="Calibri" w:cs="Calibri"/>
          <w:szCs w:val="24"/>
        </w:rPr>
      </w:pPr>
      <w:r w:rsidRPr="00F7743D">
        <w:rPr>
          <w:rFonts w:ascii="Calibri" w:hAnsi="Calibri" w:cs="Calibri"/>
          <w:b/>
          <w:szCs w:val="24"/>
        </w:rPr>
        <w:t xml:space="preserve">Other Skills and Abilities: </w:t>
      </w:r>
      <w:r w:rsidRPr="00F7743D">
        <w:rPr>
          <w:rFonts w:ascii="Calibri" w:hAnsi="Calibri" w:cs="Calibri"/>
          <w:szCs w:val="24"/>
        </w:rPr>
        <w:t xml:space="preserve">Must be able to handle multiple tasks and possess the ability to work effectively with a diverse population. </w:t>
      </w:r>
    </w:p>
    <w:p w:rsidR="003555FF" w:rsidRPr="00F7743D" w:rsidRDefault="003555FF">
      <w:pPr>
        <w:widowControl w:val="0"/>
        <w:rPr>
          <w:rFonts w:ascii="Calibri" w:hAnsi="Calibri" w:cs="Calibri"/>
          <w:szCs w:val="24"/>
        </w:rPr>
      </w:pPr>
    </w:p>
    <w:p w:rsidR="003555FF" w:rsidRPr="00F7743D" w:rsidRDefault="003555FF">
      <w:pPr>
        <w:widowControl w:val="0"/>
        <w:rPr>
          <w:rFonts w:ascii="Calibri" w:hAnsi="Calibri" w:cs="Calibri"/>
          <w:szCs w:val="24"/>
        </w:rPr>
      </w:pPr>
      <w:r w:rsidRPr="00F7743D">
        <w:rPr>
          <w:rFonts w:ascii="Calibri" w:hAnsi="Calibri" w:cs="Calibri"/>
          <w:b/>
          <w:szCs w:val="24"/>
        </w:rPr>
        <w:t>Physical Demands:</w:t>
      </w:r>
      <w:r w:rsidRPr="00F7743D">
        <w:rPr>
          <w:rFonts w:ascii="Calibri" w:hAnsi="Calibri" w:cs="Calibri"/>
          <w:szCs w:val="24"/>
        </w:rPr>
        <w:t xml:space="preserve"> While performing the duties of this job, the employee is regularly required to </w:t>
      </w:r>
      <w:r w:rsidR="00ED0005" w:rsidRPr="00F7743D">
        <w:rPr>
          <w:rFonts w:ascii="Calibri" w:hAnsi="Calibri" w:cs="Calibri"/>
          <w:szCs w:val="24"/>
        </w:rPr>
        <w:t>communicate with customers</w:t>
      </w:r>
      <w:r w:rsidRPr="00F7743D">
        <w:rPr>
          <w:rFonts w:ascii="Calibri" w:hAnsi="Calibri" w:cs="Calibri"/>
          <w:szCs w:val="24"/>
        </w:rPr>
        <w:t xml:space="preserve">. The employee frequently is required to </w:t>
      </w:r>
      <w:r w:rsidR="00ED0005" w:rsidRPr="00F7743D">
        <w:rPr>
          <w:rFonts w:ascii="Calibri" w:hAnsi="Calibri" w:cs="Calibri"/>
          <w:szCs w:val="24"/>
        </w:rPr>
        <w:t xml:space="preserve">move from place to place.  </w:t>
      </w:r>
    </w:p>
    <w:p w:rsidR="003555FF" w:rsidRPr="00F7743D" w:rsidRDefault="003555FF">
      <w:pPr>
        <w:pStyle w:val="Level1"/>
        <w:rPr>
          <w:rFonts w:ascii="Calibri" w:hAnsi="Calibri" w:cs="Calibri"/>
          <w:szCs w:val="24"/>
        </w:rPr>
      </w:pPr>
    </w:p>
    <w:p w:rsidR="003555FF" w:rsidRPr="00F7743D" w:rsidRDefault="003555FF">
      <w:pPr>
        <w:widowControl w:val="0"/>
        <w:rPr>
          <w:rFonts w:ascii="Calibri" w:hAnsi="Calibri" w:cs="Calibri"/>
          <w:szCs w:val="24"/>
        </w:rPr>
      </w:pPr>
      <w:r w:rsidRPr="00F7743D">
        <w:rPr>
          <w:rFonts w:ascii="Calibri" w:hAnsi="Calibri" w:cs="Calibri"/>
          <w:b/>
          <w:szCs w:val="24"/>
        </w:rPr>
        <w:t>Work Environment:</w:t>
      </w:r>
      <w:r w:rsidRPr="00F7743D">
        <w:rPr>
          <w:rFonts w:ascii="Calibri" w:hAnsi="Calibri" w:cs="Calibri"/>
          <w:szCs w:val="24"/>
        </w:rPr>
        <w:t xml:space="preserve"> The work environment characteristics described here are representative of those an employee encounters while performing the essential functions of this job. The noise level in the work environment is usually light to moderate. Occasional work outside normal hours required.</w:t>
      </w:r>
    </w:p>
    <w:p w:rsidR="003555FF" w:rsidRPr="00F7743D" w:rsidRDefault="003555FF">
      <w:pPr>
        <w:widowControl w:val="0"/>
        <w:rPr>
          <w:rFonts w:ascii="Calibri" w:hAnsi="Calibri" w:cs="Calibri"/>
          <w:szCs w:val="24"/>
        </w:rPr>
      </w:pPr>
      <w:r w:rsidRPr="00F7743D">
        <w:rPr>
          <w:rFonts w:ascii="Calibri" w:hAnsi="Calibri" w:cs="Calibri"/>
          <w:szCs w:val="24"/>
        </w:rPr>
        <w:tab/>
      </w:r>
      <w:r w:rsidRPr="00F7743D">
        <w:rPr>
          <w:rFonts w:ascii="Calibri" w:hAnsi="Calibri" w:cs="Calibri"/>
          <w:szCs w:val="24"/>
        </w:rPr>
        <w:tab/>
      </w:r>
      <w:r w:rsidRPr="00F7743D">
        <w:rPr>
          <w:rFonts w:ascii="Calibri" w:hAnsi="Calibri" w:cs="Calibri"/>
          <w:szCs w:val="24"/>
        </w:rPr>
        <w:tab/>
      </w:r>
      <w:r w:rsidRPr="00F7743D">
        <w:rPr>
          <w:rFonts w:ascii="Calibri" w:hAnsi="Calibri" w:cs="Calibri"/>
          <w:szCs w:val="24"/>
        </w:rPr>
        <w:tab/>
      </w:r>
      <w:r w:rsidRPr="00F7743D">
        <w:rPr>
          <w:rFonts w:ascii="Calibri" w:hAnsi="Calibri" w:cs="Calibri"/>
          <w:szCs w:val="24"/>
        </w:rPr>
        <w:tab/>
      </w:r>
    </w:p>
    <w:sectPr w:rsidR="003555FF" w:rsidRPr="00F7743D">
      <w:footnotePr>
        <w:numFmt w:val="lowerLetter"/>
      </w:footnotePr>
      <w:endnotePr>
        <w:numFmt w:val="lowerLetter"/>
      </w:endnotePr>
      <w:type w:val="continuous"/>
      <w:pgSz w:w="12240" w:h="15840"/>
      <w:pgMar w:top="1200" w:right="1440" w:bottom="12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2A9668C4"/>
    <w:multiLevelType w:val="hybridMultilevel"/>
    <w:tmpl w:val="D99A94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1A450C2"/>
    <w:multiLevelType w:val="hybridMultilevel"/>
    <w:tmpl w:val="C21649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9196CEE"/>
    <w:multiLevelType w:val="hybridMultilevel"/>
    <w:tmpl w:val="7998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7E6"/>
    <w:rsid w:val="001977E6"/>
    <w:rsid w:val="002B06A5"/>
    <w:rsid w:val="003555FF"/>
    <w:rsid w:val="003C3F51"/>
    <w:rsid w:val="004670D8"/>
    <w:rsid w:val="0047434A"/>
    <w:rsid w:val="00504729"/>
    <w:rsid w:val="0054371F"/>
    <w:rsid w:val="00595404"/>
    <w:rsid w:val="005E5964"/>
    <w:rsid w:val="005F3965"/>
    <w:rsid w:val="006352FC"/>
    <w:rsid w:val="00647CA9"/>
    <w:rsid w:val="00741804"/>
    <w:rsid w:val="0075695E"/>
    <w:rsid w:val="00792917"/>
    <w:rsid w:val="008028F5"/>
    <w:rsid w:val="00841FC9"/>
    <w:rsid w:val="008D0585"/>
    <w:rsid w:val="00945D0D"/>
    <w:rsid w:val="00A47370"/>
    <w:rsid w:val="00A55CD7"/>
    <w:rsid w:val="00C00852"/>
    <w:rsid w:val="00C31F05"/>
    <w:rsid w:val="00C445A3"/>
    <w:rsid w:val="00C62BCD"/>
    <w:rsid w:val="00D40BFF"/>
    <w:rsid w:val="00ED0005"/>
    <w:rsid w:val="00F7743D"/>
    <w:rsid w:val="00F84892"/>
    <w:rsid w:val="00FB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CF954E9"/>
  <w15:chartTrackingRefBased/>
  <w15:docId w15:val="{F42CD324-9AEB-4362-A957-5C0F5D19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71F"/>
    <w:rPr>
      <w:rFonts w:ascii="Segoe UI" w:hAnsi="Segoe UI" w:cs="Segoe UI"/>
      <w:sz w:val="18"/>
      <w:szCs w:val="18"/>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BalloonTextChar">
    <w:name w:val="Balloon Text Char"/>
    <w:link w:val="BalloonText"/>
    <w:uiPriority w:val="99"/>
    <w:semiHidden/>
    <w:rsid w:val="005437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Highsmith</dc:creator>
  <cp:keywords/>
  <cp:lastModifiedBy>Anita Miscavage</cp:lastModifiedBy>
  <cp:revision>2</cp:revision>
  <cp:lastPrinted>2019-08-26T17:04:00Z</cp:lastPrinted>
  <dcterms:created xsi:type="dcterms:W3CDTF">2021-10-12T17:28:00Z</dcterms:created>
  <dcterms:modified xsi:type="dcterms:W3CDTF">2021-10-12T17:28:00Z</dcterms:modified>
</cp:coreProperties>
</file>